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CellMar>
          <w:left w:w="70" w:type="dxa"/>
          <w:right w:w="70" w:type="dxa"/>
        </w:tblCellMar>
        <w:tblLook w:val="04A0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1E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1E1084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B</w:t>
            </w:r>
            <w:r w:rsidR="00BF7E21" w:rsidRPr="00BF7E21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</w:t>
            </w:r>
            <w:r w:rsidR="001E1084" w:rsidRPr="00BF7E21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DECLARACIÓN</w:t>
            </w:r>
            <w:r w:rsidR="00BF7E21" w:rsidRPr="00BF7E21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JURADA DE INTERESES</w:t>
            </w:r>
            <w:r w:rsidR="00C650B8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F7E21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F7E21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Pr="00BF7E21" w:rsidRDefault="00BF7E21" w:rsidP="00BF7E21">
      <w:pPr>
        <w:spacing w:after="0" w:line="240" w:lineRule="auto"/>
        <w:rPr>
          <w:rFonts w:ascii="Arial" w:hAnsi="Arial" w:cs="Arial"/>
          <w:sz w:val="28"/>
          <w:lang w:val="es-ES"/>
        </w:rPr>
      </w:pPr>
    </w:p>
    <w:tbl>
      <w:tblPr>
        <w:tblW w:w="105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80"/>
        <w:gridCol w:w="6327"/>
        <w:gridCol w:w="460"/>
        <w:gridCol w:w="2233"/>
      </w:tblGrid>
      <w:tr w:rsidR="008B6608" w:rsidRPr="00BF7E21" w:rsidTr="008B6608">
        <w:trPr>
          <w:trHeight w:val="315"/>
        </w:trPr>
        <w:tc>
          <w:tcPr>
            <w:tcW w:w="10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Procedimiento de selección:</w:t>
            </w:r>
          </w:p>
        </w:tc>
      </w:tr>
      <w:tr w:rsidR="008B6608" w:rsidRPr="00BF7E21" w:rsidTr="008B6608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Tipo 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B6608" w:rsidRPr="00BF7E21" w:rsidRDefault="001E1084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"/>
              </w:rPr>
              <w:t>COMPARACIÓN DE COTIZACIONES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lang w:val="es-ES" w:eastAsia="es-ES"/>
              </w:rPr>
              <w:t>Nº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B6608" w:rsidRPr="00BF7E21" w:rsidRDefault="006A7CEB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"/>
              </w:rPr>
              <w:t>02/2018</w:t>
            </w:r>
          </w:p>
        </w:tc>
      </w:tr>
      <w:tr w:rsidR="008B6608" w:rsidRPr="00BF7E21" w:rsidTr="008B6608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Clase:</w:t>
            </w:r>
          </w:p>
        </w:tc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ETAPA UNICA NACIONAL </w:t>
            </w:r>
          </w:p>
        </w:tc>
      </w:tr>
      <w:tr w:rsidR="008B6608" w:rsidRPr="00BF7E21" w:rsidTr="008B6608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Modalidad:</w:t>
            </w:r>
          </w:p>
        </w:tc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SIN MODALIDAD </w:t>
            </w:r>
          </w:p>
        </w:tc>
      </w:tr>
      <w:tr w:rsidR="008B6608" w:rsidRPr="00BF7E21" w:rsidTr="008B6608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Expediente:</w:t>
            </w:r>
          </w:p>
        </w:tc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608" w:rsidRPr="00BF7E21" w:rsidRDefault="008B6608" w:rsidP="0060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F-</w:t>
            </w:r>
            <w:r w:rsidR="00607D3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012</w:t>
            </w:r>
            <w:r w:rsidR="001E108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-2018</w:t>
            </w:r>
          </w:p>
        </w:tc>
      </w:tr>
      <w:tr w:rsidR="008B6608" w:rsidRPr="00BF7E21" w:rsidTr="008B6608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6608" w:rsidRPr="00BF7E21" w:rsidRDefault="008B6608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BF7E2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Rubro:</w:t>
            </w:r>
          </w:p>
        </w:tc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608" w:rsidRPr="00BF7E21" w:rsidRDefault="001E1084" w:rsidP="00BF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130 - INFORMÁTICA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AE4925" w:rsidRPr="00784A7D" w:rsidRDefault="00C650B8" w:rsidP="00BF7E21">
      <w:pPr>
        <w:spacing w:afterLines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TIPO DE DECLARANTE: 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174078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br/>
      </w:r>
      <w:r w:rsidR="00C650B8" w:rsidRPr="00784A7D">
        <w:rPr>
          <w:rFonts w:ascii="Arial" w:hAnsi="Arial" w:cs="Arial"/>
          <w:b/>
        </w:rPr>
        <w:t>VÍNCULOS A DECLARAR</w:t>
      </w:r>
      <w:r w:rsidR="00C650B8" w:rsidRPr="00784A7D">
        <w:rPr>
          <w:rFonts w:ascii="Arial" w:hAnsi="Arial" w:cs="Arial"/>
          <w:b/>
        </w:rPr>
        <w:tab/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¿Existen vinculaciones con los funcionarios enunciados en los artículos 1 y 2 del Decreto n°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La opción elegida en cuanto a la no declaración de vinculaciones implica la declaración expresa de la inexistencia de los mismos, en los términos del Decreto n°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(Marque con una X donde corresponda y brinde la información adicional requerida para el tipo de vínculo </w:t>
      </w:r>
      <w:proofErr w:type="gramStart"/>
      <w:r w:rsidRPr="00784A7D">
        <w:rPr>
          <w:rFonts w:ascii="Arial" w:hAnsi="Arial" w:cs="Arial"/>
          <w:i/>
        </w:rPr>
        <w:t>elegido</w:t>
      </w:r>
      <w:proofErr w:type="gramEnd"/>
      <w:r w:rsidRPr="00784A7D">
        <w:rPr>
          <w:rFonts w:ascii="Arial" w:hAnsi="Arial" w:cs="Arial"/>
          <w:i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622D35" w:rsidRDefault="00622D35" w:rsidP="00BF7E21">
      <w:pPr>
        <w:spacing w:afterLines="120" w:line="360" w:lineRule="auto"/>
        <w:contextualSpacing/>
        <w:rPr>
          <w:rFonts w:ascii="Arial" w:hAnsi="Arial" w:cs="Arial"/>
        </w:rPr>
      </w:pPr>
    </w:p>
    <w:p w:rsidR="00C650B8" w:rsidRDefault="00C650B8" w:rsidP="00BF7E21">
      <w:pPr>
        <w:spacing w:afterLines="120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lastRenderedPageBreak/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974C7E" w:rsidRPr="00784A7D" w:rsidRDefault="00974C7E" w:rsidP="00BF7E21">
      <w:pPr>
        <w:spacing w:afterLines="120" w:line="360" w:lineRule="auto"/>
        <w:contextualSpacing/>
        <w:rPr>
          <w:rFonts w:ascii="Arial" w:hAnsi="Arial" w:cs="Arial"/>
          <w:b/>
          <w:color w:val="FF0000"/>
        </w:rPr>
      </w:pPr>
    </w:p>
    <w:p w:rsidR="00174078" w:rsidRPr="00784A7D" w:rsidRDefault="00174078" w:rsidP="00BF7E21">
      <w:pPr>
        <w:spacing w:afterLines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¿Con cuál de los siguientes funcionarios?</w:t>
      </w:r>
    </w:p>
    <w:p w:rsidR="007B2F8F" w:rsidRPr="00784A7D" w:rsidRDefault="007B2F8F" w:rsidP="00BF7E21">
      <w:pPr>
        <w:spacing w:afterLines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AE4925" w:rsidRPr="00C650B8">
        <w:rPr>
          <w:rFonts w:ascii="Arial" w:hAnsi="Arial" w:cs="Arial"/>
          <w:b/>
        </w:rPr>
        <w:t>Tipo de vínculo</w:t>
      </w:r>
    </w:p>
    <w:p w:rsidR="007B2F8F" w:rsidRPr="00784A7D" w:rsidRDefault="007B2F8F" w:rsidP="00BF7E21">
      <w:pPr>
        <w:spacing w:afterLines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Proporcione carátula, nº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Amistad pública que se manifieste por gran </w:t>
            </w: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lastRenderedPageBreak/>
              <w:t>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AE4925" w:rsidRDefault="00AE4925" w:rsidP="00BF7E21">
      <w:pPr>
        <w:spacing w:afterLines="120" w:line="360" w:lineRule="auto"/>
        <w:contextualSpacing/>
        <w:rPr>
          <w:rFonts w:ascii="Arial" w:hAnsi="Arial" w:cs="Arial"/>
        </w:rPr>
      </w:pPr>
    </w:p>
    <w:p w:rsidR="00C650B8" w:rsidRPr="00784A7D" w:rsidRDefault="00C650B8" w:rsidP="00BF7E21">
      <w:pPr>
        <w:spacing w:afterLines="120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La no declaración de vinculaciones implica la declaración expresa de la inexistencia de los mismos, en los términos del Decreto n° 202/17.</w:t>
      </w:r>
    </w:p>
    <w:p w:rsidR="00305B6B" w:rsidRPr="00784A7D" w:rsidRDefault="00305B6B" w:rsidP="00BF7E21">
      <w:pPr>
        <w:spacing w:afterLines="120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line="360" w:lineRule="auto"/>
        <w:contextualSpacing/>
        <w:rPr>
          <w:rFonts w:ascii="Arial" w:hAnsi="Arial" w:cs="Arial"/>
        </w:rPr>
      </w:pPr>
    </w:p>
    <w:p w:rsidR="00305B6B" w:rsidRPr="00784A7D" w:rsidRDefault="00156102" w:rsidP="00BF7E21">
      <w:pPr>
        <w:spacing w:afterLines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</w:rPr>
        <w:pict>
          <v:line id="3 Conector recto" o:spid="_x0000_s1028" style="position:absolute;z-index:251658752;visibility:visibl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"/>
        </w:pict>
      </w:r>
      <w:r w:rsidRPr="00784A7D">
        <w:rPr>
          <w:rFonts w:ascii="Arial" w:hAnsi="Arial" w:cs="Arial"/>
          <w:noProof/>
        </w:rPr>
        <w:pict>
          <v:line id="2 Conector recto" o:spid="_x0000_s1027" style="position:absolute;z-index:251657728;visibility:visibl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"/>
        </w:pict>
      </w:r>
      <w:r w:rsidRPr="00784A7D">
        <w:rPr>
          <w:rFonts w:ascii="Arial" w:hAnsi="Arial" w:cs="Arial"/>
          <w:noProof/>
        </w:rPr>
        <w:pict>
          <v:line id="1 Conector recto" o:spid="_x0000_s1026" style="position:absolute;z-index:251656704;visibility:visibl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"/>
        </w:pict>
      </w:r>
    </w:p>
    <w:p w:rsidR="007B2F8F" w:rsidRPr="00784A7D" w:rsidRDefault="00305B6B" w:rsidP="00305B6B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7B2F8F" w:rsidRPr="00784A7D" w:rsidSect="008B6608">
      <w:headerReference w:type="default" r:id="rId7"/>
      <w:pgSz w:w="12240" w:h="15840"/>
      <w:pgMar w:top="567" w:right="191" w:bottom="567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84" w:rsidRDefault="00877984" w:rsidP="008B6608">
      <w:pPr>
        <w:spacing w:after="0" w:line="240" w:lineRule="auto"/>
      </w:pPr>
      <w:r>
        <w:separator/>
      </w:r>
    </w:p>
  </w:endnote>
  <w:endnote w:type="continuationSeparator" w:id="0">
    <w:p w:rsidR="00877984" w:rsidRDefault="00877984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84" w:rsidRDefault="00877984" w:rsidP="008B6608">
      <w:pPr>
        <w:spacing w:after="0" w:line="240" w:lineRule="auto"/>
      </w:pPr>
      <w:r>
        <w:separator/>
      </w:r>
    </w:p>
  </w:footnote>
  <w:footnote w:type="continuationSeparator" w:id="0">
    <w:p w:rsidR="00877984" w:rsidRDefault="00877984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85"/>
      <w:gridCol w:w="5214"/>
      <w:gridCol w:w="456"/>
      <w:gridCol w:w="1843"/>
    </w:tblGrid>
    <w:tr w:rsidR="008B6608" w:rsidRPr="00AD3634" w:rsidTr="008B6608">
      <w:tc>
        <w:tcPr>
          <w:tcW w:w="3085" w:type="dxa"/>
        </w:tcPr>
        <w:p w:rsidR="008B6608" w:rsidRPr="00AD3634" w:rsidRDefault="008B6608" w:rsidP="0032592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Procedimiento de selección:</w:t>
          </w:r>
        </w:p>
      </w:tc>
      <w:tc>
        <w:tcPr>
          <w:tcW w:w="5214" w:type="dxa"/>
        </w:tcPr>
        <w:p w:rsidR="008B6608" w:rsidRPr="00AD3634" w:rsidRDefault="001E1084" w:rsidP="001E1084">
          <w:pPr>
            <w:tabs>
              <w:tab w:val="left" w:pos="945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COMPARACIÓN DE COTIZACIONES</w:t>
          </w:r>
        </w:p>
      </w:tc>
      <w:tc>
        <w:tcPr>
          <w:tcW w:w="456" w:type="dxa"/>
        </w:tcPr>
        <w:p w:rsidR="008B6608" w:rsidRPr="00AD3634" w:rsidRDefault="008B6608" w:rsidP="00325923">
          <w:pPr>
            <w:spacing w:after="0" w:line="240" w:lineRule="auto"/>
            <w:rPr>
              <w:rFonts w:ascii="Arial" w:hAnsi="Arial" w:cs="Arial"/>
              <w:b/>
            </w:rPr>
          </w:pPr>
          <w:r w:rsidRPr="00AD3634">
            <w:rPr>
              <w:rFonts w:ascii="Arial" w:hAnsi="Arial" w:cs="Arial"/>
              <w:b/>
            </w:rPr>
            <w:t>Nº</w:t>
          </w:r>
        </w:p>
      </w:tc>
      <w:tc>
        <w:tcPr>
          <w:tcW w:w="1843" w:type="dxa"/>
        </w:tcPr>
        <w:p w:rsidR="008B6608" w:rsidRPr="00AD3634" w:rsidRDefault="008B6608" w:rsidP="00325923">
          <w:pPr>
            <w:spacing w:after="0" w:line="240" w:lineRule="auto"/>
            <w:rPr>
              <w:rFonts w:ascii="Arial" w:hAnsi="Arial" w:cs="Arial"/>
              <w:b/>
            </w:rPr>
          </w:pPr>
        </w:p>
      </w:tc>
    </w:tr>
    <w:tr w:rsidR="008B6608" w:rsidRPr="00AD3634" w:rsidTr="008B6608">
      <w:tc>
        <w:tcPr>
          <w:tcW w:w="3085" w:type="dxa"/>
        </w:tcPr>
        <w:p w:rsidR="008B6608" w:rsidRPr="00AD3634" w:rsidRDefault="008B6608" w:rsidP="00325923">
          <w:pPr>
            <w:spacing w:after="0" w:line="240" w:lineRule="auto"/>
            <w:rPr>
              <w:rFonts w:ascii="Arial" w:hAnsi="Arial" w:cs="Arial"/>
            </w:rPr>
          </w:pPr>
          <w:r w:rsidRPr="00AD3634">
            <w:rPr>
              <w:rFonts w:ascii="Arial" w:hAnsi="Arial" w:cs="Arial"/>
            </w:rPr>
            <w:t>Expediente:</w:t>
          </w:r>
        </w:p>
      </w:tc>
      <w:tc>
        <w:tcPr>
          <w:tcW w:w="7513" w:type="dxa"/>
          <w:gridSpan w:val="3"/>
        </w:tcPr>
        <w:p w:rsidR="008B6608" w:rsidRPr="00AD3634" w:rsidRDefault="008B6608" w:rsidP="00CB5409">
          <w:pPr>
            <w:spacing w:after="0" w:line="240" w:lineRule="auto"/>
            <w:rPr>
              <w:rFonts w:ascii="Arial" w:hAnsi="Arial" w:cs="Arial"/>
              <w:b/>
            </w:rPr>
          </w:pPr>
          <w:r w:rsidRPr="00AD3634">
            <w:rPr>
              <w:rFonts w:ascii="Arial" w:hAnsi="Arial" w:cs="Arial"/>
              <w:b/>
            </w:rPr>
            <w:t>F-</w:t>
          </w:r>
          <w:r w:rsidR="00CB5409">
            <w:rPr>
              <w:rFonts w:ascii="Arial" w:hAnsi="Arial" w:cs="Arial"/>
              <w:b/>
            </w:rPr>
            <w:t>012-</w:t>
          </w:r>
          <w:r w:rsidR="001E1084">
            <w:rPr>
              <w:rFonts w:ascii="Arial" w:hAnsi="Arial" w:cs="Arial"/>
              <w:b/>
            </w:rPr>
            <w:t>2018</w:t>
          </w:r>
        </w:p>
      </w:tc>
    </w:tr>
  </w:tbl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78"/>
    <w:rsid w:val="0002474B"/>
    <w:rsid w:val="0009437F"/>
    <w:rsid w:val="000D2CAC"/>
    <w:rsid w:val="00151B2C"/>
    <w:rsid w:val="00156102"/>
    <w:rsid w:val="00172990"/>
    <w:rsid w:val="00174078"/>
    <w:rsid w:val="001928A6"/>
    <w:rsid w:val="001E1084"/>
    <w:rsid w:val="00215F0E"/>
    <w:rsid w:val="00305B6B"/>
    <w:rsid w:val="00325923"/>
    <w:rsid w:val="00366308"/>
    <w:rsid w:val="00607D31"/>
    <w:rsid w:val="00622D35"/>
    <w:rsid w:val="006A7CEB"/>
    <w:rsid w:val="00775FFA"/>
    <w:rsid w:val="00784A7D"/>
    <w:rsid w:val="007B2F8F"/>
    <w:rsid w:val="00877984"/>
    <w:rsid w:val="008A4D58"/>
    <w:rsid w:val="008B6608"/>
    <w:rsid w:val="00974C7E"/>
    <w:rsid w:val="00A05D14"/>
    <w:rsid w:val="00A4155D"/>
    <w:rsid w:val="00AE4925"/>
    <w:rsid w:val="00B8613E"/>
    <w:rsid w:val="00BF7E21"/>
    <w:rsid w:val="00C650B8"/>
    <w:rsid w:val="00CB5409"/>
    <w:rsid w:val="00D00726"/>
    <w:rsid w:val="00D82A6D"/>
    <w:rsid w:val="00DE6FEF"/>
    <w:rsid w:val="00F37EF1"/>
    <w:rsid w:val="00F7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608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394-26EE-4975-9654-52E5522C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Murias</dc:creator>
  <cp:lastModifiedBy>nicolas.ferreyra</cp:lastModifiedBy>
  <cp:revision>2</cp:revision>
  <cp:lastPrinted>2018-01-05T13:17:00Z</cp:lastPrinted>
  <dcterms:created xsi:type="dcterms:W3CDTF">2018-01-12T12:42:00Z</dcterms:created>
  <dcterms:modified xsi:type="dcterms:W3CDTF">2018-01-12T12:42:00Z</dcterms:modified>
</cp:coreProperties>
</file>