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7C52AE" w:rsidP="0043591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2AE">
              <w:rPr>
                <w:b/>
                <w:sz w:val="24"/>
                <w:szCs w:val="24"/>
              </w:rPr>
              <w:t>Div</w:t>
            </w:r>
            <w:proofErr w:type="spellEnd"/>
            <w:r w:rsidRPr="007C52AE">
              <w:rPr>
                <w:b/>
                <w:sz w:val="24"/>
                <w:szCs w:val="24"/>
              </w:rPr>
              <w:t>. Tecnología Informática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60219B">
              <w:rPr>
                <w:b/>
                <w:szCs w:val="22"/>
              </w:rPr>
              <w:t>CONCURSO DE PRECIOS 49/2022</w:t>
            </w:r>
            <w:bookmarkStart w:id="0" w:name="_GoBack"/>
            <w:bookmarkEnd w:id="0"/>
          </w:p>
          <w:p w:rsidR="001C1C9F" w:rsidRPr="0008402E" w:rsidRDefault="001C1C9F" w:rsidP="001C1C9F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F01519">
              <w:rPr>
                <w:b/>
                <w:szCs w:val="22"/>
              </w:rPr>
              <w:t>F-172/2022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F01519">
              <w:rPr>
                <w:b/>
                <w:szCs w:val="22"/>
              </w:rPr>
              <w:t>EX – 2022- 123811925-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  <w:r w:rsidR="00F01519">
              <w:rPr>
                <w:b/>
                <w:szCs w:val="22"/>
              </w:rPr>
              <w:t>ADQUISICIÓN E INSTALACION DE EQUIPOS DE AIRE ACONDICIONADO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>la visita e inspección de</w:t>
            </w:r>
            <w:r w:rsidR="007C52AE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l</w:t>
            </w:r>
            <w:r w:rsidR="007C52AE">
              <w:rPr>
                <w:szCs w:val="22"/>
              </w:rPr>
              <w:t>os</w:t>
            </w:r>
            <w:r w:rsidR="001948F0" w:rsidRPr="004178D2">
              <w:rPr>
                <w:szCs w:val="22"/>
              </w:rPr>
              <w:t xml:space="preserve"> lugar</w:t>
            </w:r>
            <w:r w:rsidR="007C52AE">
              <w:rPr>
                <w:szCs w:val="22"/>
              </w:rPr>
              <w:t>es,</w:t>
            </w:r>
            <w:r w:rsidR="001948F0" w:rsidRPr="004178D2">
              <w:rPr>
                <w:szCs w:val="22"/>
              </w:rPr>
              <w:t xml:space="preserve"> </w:t>
            </w:r>
            <w:r w:rsidR="00F064CF" w:rsidRPr="004178D2">
              <w:rPr>
                <w:szCs w:val="22"/>
              </w:rPr>
              <w:t xml:space="preserve">sito en </w:t>
            </w:r>
            <w:r w:rsidR="00815E56" w:rsidRPr="007C52AE">
              <w:rPr>
                <w:szCs w:val="22"/>
              </w:rPr>
              <w:t>SEDE CENTRAL</w:t>
            </w:r>
            <w:r w:rsidR="007C52AE" w:rsidRPr="007C52AE">
              <w:rPr>
                <w:szCs w:val="22"/>
              </w:rPr>
              <w:t xml:space="preserve"> y</w:t>
            </w:r>
            <w:r w:rsidR="00815E56" w:rsidRPr="007C52AE">
              <w:rPr>
                <w:szCs w:val="22"/>
              </w:rPr>
              <w:t xml:space="preserve"> EDIFICIO 11 DE SEPTIEMBRE</w:t>
            </w:r>
            <w:r w:rsidR="0062762E" w:rsidRPr="007C52AE">
              <w:rPr>
                <w:szCs w:val="22"/>
              </w:rPr>
              <w:t>,</w:t>
            </w:r>
            <w:r w:rsidR="006276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donde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</w:t>
            </w:r>
            <w:proofErr w:type="gramStart"/>
            <w:r>
              <w:rPr>
                <w:rFonts w:cs="Arial"/>
              </w:rPr>
              <w:t>completos:…</w:t>
            </w:r>
            <w:proofErr w:type="gramEnd"/>
            <w:r>
              <w:rPr>
                <w:rFonts w:cs="Arial"/>
              </w:rPr>
              <w:t xml:space="preserve">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Tipo y N° de Documento: DNI / CI / LE     N°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 xml:space="preserve">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E-mail de </w:t>
            </w:r>
            <w:proofErr w:type="gramStart"/>
            <w:r>
              <w:rPr>
                <w:rFonts w:cs="Arial"/>
              </w:rPr>
              <w:t>Contacto:…</w:t>
            </w:r>
            <w:proofErr w:type="gramEnd"/>
            <w:r>
              <w:rPr>
                <w:rFonts w:cs="Arial"/>
              </w:rPr>
              <w:t>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219B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C52AE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1519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591D41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1973-6BC1-452C-AF96-55D194D3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nicolas.ferreyra</cp:lastModifiedBy>
  <cp:revision>10</cp:revision>
  <cp:lastPrinted>2017-10-09T17:57:00Z</cp:lastPrinted>
  <dcterms:created xsi:type="dcterms:W3CDTF">2019-08-15T17:54:00Z</dcterms:created>
  <dcterms:modified xsi:type="dcterms:W3CDTF">2022-11-30T16:38:00Z</dcterms:modified>
</cp:coreProperties>
</file>