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30026A" w:rsidP="0043591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Desarrollos tecnológicos y experimentales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30026A" w:rsidRDefault="002A38D8" w:rsidP="0008402E">
            <w:pPr>
              <w:pStyle w:val="P1"/>
              <w:ind w:firstLine="0"/>
              <w:rPr>
                <w:rFonts w:cs="Arial"/>
                <w:szCs w:val="22"/>
                <w:highlight w:val="yellow"/>
              </w:rPr>
            </w:pPr>
            <w:r w:rsidRPr="0030026A">
              <w:rPr>
                <w:rFonts w:cs="Arial"/>
                <w:b/>
                <w:szCs w:val="22"/>
              </w:rPr>
              <w:t>PROCEDIMIENTO DE SELECCIÓN</w:t>
            </w:r>
            <w:r w:rsidR="0062762E" w:rsidRPr="0030026A">
              <w:rPr>
                <w:rFonts w:cs="Arial"/>
                <w:b/>
                <w:szCs w:val="22"/>
              </w:rPr>
              <w:t>:</w:t>
            </w:r>
            <w:r w:rsidRPr="0030026A">
              <w:rPr>
                <w:rFonts w:cs="Arial"/>
                <w:b/>
                <w:szCs w:val="22"/>
              </w:rPr>
              <w:t xml:space="preserve"> </w:t>
            </w:r>
            <w:r w:rsidR="0030026A" w:rsidRPr="0030026A">
              <w:rPr>
                <w:rFonts w:cs="Arial"/>
                <w:b/>
                <w:szCs w:val="22"/>
              </w:rPr>
              <w:t>CON</w:t>
            </w:r>
            <w:r w:rsidR="00F0008C">
              <w:rPr>
                <w:rFonts w:cs="Arial"/>
                <w:b/>
                <w:szCs w:val="22"/>
              </w:rPr>
              <w:t xml:space="preserve">CURSO DE PRECIOS </w:t>
            </w:r>
            <w:r w:rsidR="0030026A" w:rsidRPr="0030026A">
              <w:rPr>
                <w:rFonts w:cs="Arial"/>
                <w:b/>
                <w:szCs w:val="22"/>
              </w:rPr>
              <w:t>Nº</w:t>
            </w:r>
            <w:r w:rsidR="00B02597">
              <w:rPr>
                <w:rFonts w:cs="Arial"/>
                <w:b/>
                <w:szCs w:val="22"/>
              </w:rPr>
              <w:t xml:space="preserve"> 06/2024</w:t>
            </w:r>
            <w:bookmarkStart w:id="0" w:name="_GoBack"/>
            <w:bookmarkEnd w:id="0"/>
          </w:p>
          <w:p w:rsidR="001C1C9F" w:rsidRPr="0030026A" w:rsidRDefault="001C1C9F" w:rsidP="001C1C9F">
            <w:pPr>
              <w:pStyle w:val="P1"/>
              <w:ind w:firstLine="0"/>
              <w:rPr>
                <w:rFonts w:cs="Arial"/>
                <w:b/>
                <w:szCs w:val="22"/>
                <w:highlight w:val="yellow"/>
              </w:rPr>
            </w:pPr>
            <w:r w:rsidRPr="0030026A">
              <w:rPr>
                <w:rFonts w:cs="Arial"/>
                <w:b/>
                <w:szCs w:val="22"/>
              </w:rPr>
              <w:t xml:space="preserve">EXPEDIENTE CAREM Nº: </w:t>
            </w:r>
            <w:r w:rsidR="0030026A" w:rsidRPr="0030026A">
              <w:rPr>
                <w:rFonts w:cs="Arial"/>
                <w:b/>
                <w:szCs w:val="22"/>
              </w:rPr>
              <w:t>F-03</w:t>
            </w:r>
            <w:r w:rsidR="00F0008C">
              <w:rPr>
                <w:rFonts w:cs="Arial"/>
                <w:b/>
                <w:szCs w:val="22"/>
              </w:rPr>
              <w:t>5</w:t>
            </w:r>
            <w:r w:rsidR="0030026A" w:rsidRPr="0030026A">
              <w:rPr>
                <w:rFonts w:cs="Arial"/>
                <w:b/>
                <w:szCs w:val="22"/>
              </w:rPr>
              <w:t>/2024</w:t>
            </w:r>
          </w:p>
          <w:p w:rsidR="008878D9" w:rsidRPr="0030026A" w:rsidRDefault="00244A6D" w:rsidP="00B94E64">
            <w:pPr>
              <w:pStyle w:val="P1"/>
              <w:ind w:firstLine="0"/>
              <w:rPr>
                <w:rFonts w:cs="Arial"/>
                <w:b/>
                <w:szCs w:val="22"/>
                <w:highlight w:val="yellow"/>
              </w:rPr>
            </w:pPr>
            <w:r w:rsidRPr="0030026A">
              <w:rPr>
                <w:rFonts w:cs="Arial"/>
                <w:b/>
                <w:szCs w:val="22"/>
              </w:rPr>
              <w:t>EXPEDIENTE</w:t>
            </w:r>
            <w:r w:rsidR="001C1C9F" w:rsidRPr="0030026A">
              <w:rPr>
                <w:rFonts w:cs="Arial"/>
                <w:b/>
                <w:szCs w:val="22"/>
              </w:rPr>
              <w:t xml:space="preserve"> GDE</w:t>
            </w:r>
            <w:r w:rsidR="00D72705" w:rsidRPr="0030026A">
              <w:rPr>
                <w:rFonts w:cs="Arial"/>
                <w:b/>
                <w:szCs w:val="22"/>
              </w:rPr>
              <w:t xml:space="preserve"> Nº</w:t>
            </w:r>
            <w:r w:rsidR="008878D9" w:rsidRPr="0030026A">
              <w:rPr>
                <w:rFonts w:cs="Arial"/>
                <w:b/>
                <w:szCs w:val="22"/>
              </w:rPr>
              <w:t>:</w:t>
            </w:r>
            <w:r w:rsidR="001A19BA" w:rsidRPr="0030026A">
              <w:rPr>
                <w:rFonts w:cs="Arial"/>
                <w:b/>
                <w:szCs w:val="22"/>
              </w:rPr>
              <w:t xml:space="preserve"> </w:t>
            </w:r>
            <w:r w:rsidR="00F0008C" w:rsidRPr="00F0008C">
              <w:rPr>
                <w:rFonts w:cs="Arial"/>
                <w:b/>
                <w:szCs w:val="22"/>
              </w:rPr>
              <w:t>EX-2024-17221342-   -APN-GACAEM#CNEA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30026A">
              <w:rPr>
                <w:szCs w:val="22"/>
              </w:rPr>
              <w:t>_____________________________________________________</w:t>
            </w:r>
            <w:r w:rsidR="001948F0" w:rsidRPr="0030026A">
              <w:rPr>
                <w:szCs w:val="22"/>
              </w:rPr>
              <w:t>,</w:t>
            </w:r>
            <w:r w:rsidR="0008402E" w:rsidRPr="0030026A">
              <w:rPr>
                <w:szCs w:val="22"/>
              </w:rPr>
              <w:t xml:space="preserve"> </w:t>
            </w:r>
            <w:r w:rsidR="006E7D3D" w:rsidRPr="0030026A">
              <w:rPr>
                <w:szCs w:val="22"/>
              </w:rPr>
              <w:t>h</w:t>
            </w:r>
            <w:r w:rsidR="0008402E" w:rsidRPr="0030026A">
              <w:rPr>
                <w:szCs w:val="22"/>
              </w:rPr>
              <w:t>a</w:t>
            </w:r>
            <w:r w:rsidR="001948F0" w:rsidRPr="0030026A">
              <w:rPr>
                <w:szCs w:val="22"/>
              </w:rPr>
              <w:t xml:space="preserve"> reali</w:t>
            </w:r>
            <w:r w:rsidR="0008402E" w:rsidRPr="0030026A">
              <w:rPr>
                <w:szCs w:val="22"/>
              </w:rPr>
              <w:t xml:space="preserve">zado </w:t>
            </w:r>
            <w:r w:rsidR="001948F0" w:rsidRPr="0030026A">
              <w:rPr>
                <w:szCs w:val="22"/>
              </w:rPr>
              <w:t xml:space="preserve">la visita e inspección del lugar </w:t>
            </w:r>
            <w:r w:rsidR="00F064CF" w:rsidRPr="0030026A">
              <w:rPr>
                <w:szCs w:val="22"/>
              </w:rPr>
              <w:t xml:space="preserve">sito en </w:t>
            </w:r>
            <w:r w:rsidR="00815E56" w:rsidRPr="0030026A">
              <w:rPr>
                <w:szCs w:val="22"/>
              </w:rPr>
              <w:t>CENTRO ATÓMICO EZEIZA</w:t>
            </w:r>
            <w:r w:rsidR="0062762E" w:rsidRPr="0030026A">
              <w:rPr>
                <w:szCs w:val="22"/>
              </w:rPr>
              <w:t xml:space="preserve">, </w:t>
            </w:r>
            <w:r w:rsidR="001948F0" w:rsidRPr="0030026A">
              <w:rPr>
                <w:szCs w:val="22"/>
              </w:rPr>
              <w:t>donde se realizarán los trabajos objeto de</w:t>
            </w:r>
            <w:r w:rsidR="0062762E" w:rsidRPr="0030026A">
              <w:rPr>
                <w:szCs w:val="22"/>
              </w:rPr>
              <w:t xml:space="preserve">l </w:t>
            </w:r>
            <w:r w:rsidR="0008402E" w:rsidRPr="0030026A">
              <w:rPr>
                <w:szCs w:val="22"/>
              </w:rPr>
              <w:t xml:space="preserve"> EXPEDIENTE </w:t>
            </w:r>
            <w:r w:rsidR="006365E8" w:rsidRPr="0030026A">
              <w:rPr>
                <w:szCs w:val="22"/>
              </w:rPr>
              <w:t>de referencia</w:t>
            </w:r>
            <w:r w:rsidR="001948F0" w:rsidRPr="0030026A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26A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02597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008C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853687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8855-D831-4893-B81A-599FBDA2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Roberto Nicolas FERREYRA</cp:lastModifiedBy>
  <cp:revision>10</cp:revision>
  <cp:lastPrinted>2017-10-09T17:57:00Z</cp:lastPrinted>
  <dcterms:created xsi:type="dcterms:W3CDTF">2019-08-15T17:54:00Z</dcterms:created>
  <dcterms:modified xsi:type="dcterms:W3CDTF">2024-02-26T15:17:00Z</dcterms:modified>
</cp:coreProperties>
</file>